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59" w:rsidRPr="00DA5E6E" w:rsidRDefault="00727959" w:rsidP="00727959">
      <w:pPr>
        <w:tabs>
          <w:tab w:val="left" w:pos="3261"/>
        </w:tabs>
        <w:jc w:val="center"/>
        <w:rPr>
          <w:rFonts w:ascii="Arial" w:hAnsi="Arial"/>
          <w:b/>
          <w:bCs/>
          <w:sz w:val="28"/>
          <w:u w:val="single"/>
          <w:lang w:val="en-US"/>
        </w:rPr>
      </w:pPr>
      <w:r w:rsidRPr="00DA5E6E">
        <w:rPr>
          <w:rFonts w:ascii="Arial" w:hAnsi="Arial"/>
          <w:b/>
          <w:bCs/>
          <w:sz w:val="28"/>
          <w:u w:val="single"/>
          <w:lang w:val="en-US"/>
        </w:rPr>
        <w:t>Investigating the Scientific Method:</w:t>
      </w:r>
    </w:p>
    <w:p w:rsidR="00727959" w:rsidRDefault="00727959" w:rsidP="00727959">
      <w:pPr>
        <w:rPr>
          <w:rFonts w:ascii="Arial" w:hAnsi="Arial"/>
          <w:sz w:val="28"/>
          <w:lang w:val="en-US"/>
        </w:rPr>
      </w:pPr>
    </w:p>
    <w:p w:rsidR="00FE03D1" w:rsidRPr="00727959" w:rsidRDefault="00727959" w:rsidP="00727959">
      <w:pPr>
        <w:ind w:left="284" w:hanging="284"/>
        <w:rPr>
          <w:rFonts w:ascii="Arial" w:hAnsi="Arial"/>
          <w:sz w:val="28"/>
          <w:lang w:val="en-US"/>
        </w:rPr>
      </w:pPr>
      <w:r>
        <w:rPr>
          <w:rFonts w:ascii="Arial" w:hAnsi="Arial"/>
          <w:lang w:val="en-US"/>
        </w:rPr>
        <w:t>A. Fill in the boxes below to show the steps you would take when planning, conducting and reporting a scientific investigation.</w:t>
      </w:r>
      <w:r>
        <w:rPr>
          <w:noProof/>
          <w:lang w:eastAsia="en-AU"/>
        </w:rPr>
        <w:pict>
          <v:group id="_x0000_s1026" style="position:absolute;left:0;text-align:left;margin-left:-27.15pt;margin-top:94.2pt;width:497.1pt;height:406.5pt;z-index:251658240;mso-position-horizontal-relative:text;mso-position-vertical-relative:text" coordorigin="19605300,18608150" coordsize="6313275,5162800">
            <v:shapetype id="_x0000_t99" coordsize="21600,21600" o:spt="99" adj="-11796480,,5400" path="al10800,10800@8@8@4@6,10800,10800,10800,10800@9@7l@30@31@17@18@24@25@15@16@32@33xe">
              <v:stroke joinstyle="miter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custom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type>
            <v:shape id="_x0000_s1027" type="#_x0000_t99" style="position:absolute;left:20626576;top:20242949;width:1698624;height:1698625;rotation:-8603459fd;v-text-anchor:middle" o:dgmnodekind="65535" adj="-7012352,-5636096,7200" fillcolor="#bbe0e3"/>
            <v:shape id="_x0000_s1028" type="#_x0000_t99" style="position:absolute;left:21796113;top:19036412;width:1698625;height:1698624;v-text-anchor:middle" o:dgmnodekind="65535" adj="-7012352,-5636096,7200" fillcolor="#bbe0e3"/>
            <v:shape id="_x0000_s1029" type="#_x0000_t99" style="position:absolute;left:22639076;top:19442811;width:1698623;height:1698625;rotation:51;v-text-anchor:middle" o:dgmnodekind="65535" adj="-7012352,-5636096,7200" fillcolor="#bbe0e3"/>
            <v:shape id="_x0000_s1030" type="#_x0000_t99" style="position:absolute;left:22848626;top:20355623;width:1698623;height:1698625;rotation:103;v-text-anchor:middle" o:dgmnodekind="65535" adj="-7012352,-5636096,7200" fillcolor="#bbe0e3"/>
            <v:shape id="_x0000_s1031" type="#_x0000_t99" style="position:absolute;left:22264425;top:21089048;width:1698625;height:1698623;rotation:154;v-text-anchor:middle" o:dgmnodekind="65535" adj="-7012352,-5636096,7200" fillcolor="#bbe0e3"/>
            <v:shape id="_x0000_s1032" type="#_x0000_t99" style="position:absolute;left:21327800;top:21089048;width:1698625;height:1698623;rotation:206;v-text-anchor:middle" o:dgmnodekind="65535" adj="-7012352,-5636096,7200" fillcolor="#bbe0e3"/>
            <v:shape id="_x0000_s1033" type="#_x0000_t99" style="position:absolute;left:20951564;top:19442811;width:1698623;height:1698625;rotation:309;v-text-anchor:middle" o:dgmnodekind="65535" adj="-7012352,-5636096,7200" fillcolor="#bbe0e3"/>
            <v:shape id="_x0000_s1034" type="#_x0000_t99" style="position:absolute;left:21022576;top:20530949;width:1698624;height:1698625;rotation:-6308085fd;v-text-anchor:middle" o:dgmnodekind="65535" adj="-7012352,-5636096,7200" fillcolor="#bbe0e3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5" type="#_x0000_t136" style="position:absolute;left:21657475;top:20509750;width:2088000;height:852000;mso-wrap-distance-left:2.88pt;mso-wrap-distance-top:2.88pt;mso-wrap-distance-right:2.88pt;mso-wrap-distance-bottom:2.88pt" o:cliptowrap="t">
              <v:shadow on="t" opacity="52429f"/>
              <v:textpath style="font-family:&quot;Arial Black&quot;;font-style:italic;v-text-kern:t" trim="t" fitpath="t" string="Investigating&#10;Scientifically"/>
            </v:shape>
            <v:roundrect id="_x0000_s1036" style="position:absolute;left:23254575;top:18608150;width:1584000;height:864000;mso-wrap-distance-left:2.88pt;mso-wrap-distance-top:2.88pt;mso-wrap-distance-right:2.88pt;mso-wrap-distance-bottom:2.88pt" arcsize="10923f" filled="f" insetpen="t" o:cliptowrap="t">
              <v:fill color2="black"/>
              <v:shadow color="#ccc"/>
              <v:textbox inset="2.88pt,2.88pt,2.88pt,2.88pt"/>
            </v:roundrect>
            <v:roundrect id="_x0000_s1037" style="position:absolute;left:20666775;top:18608150;width:1584000;height:864000;mso-wrap-distance-left:2.88pt;mso-wrap-distance-top:2.88pt;mso-wrap-distance-right:2.88pt;mso-wrap-distance-bottom:2.88pt" arcsize="10923f" filled="f" insetpen="t" o:cliptowrap="t">
              <v:fill color2="black"/>
              <v:shadow color="#ccc"/>
              <v:textbox inset="2.88pt,2.88pt,2.88pt,2.88pt"/>
            </v:roundrect>
            <v:roundrect id="_x0000_s1038" style="position:absolute;left:24334575;top:20170950;width:1584000;height:864000;mso-wrap-distance-left:2.88pt;mso-wrap-distance-top:2.88pt;mso-wrap-distance-right:2.88pt;mso-wrap-distance-bottom:2.88pt" arcsize="10923f" filled="f" insetpen="t" o:cliptowrap="t">
              <v:fill color2="black"/>
              <v:shadow color="#ccc"/>
              <v:textbox inset="2.88pt,2.88pt,2.88pt,2.88pt"/>
            </v:roundrect>
            <v:roundrect id="_x0000_s1039" style="position:absolute;left:23902575;top:21754950;width:1584000;height:864000;mso-wrap-distance-left:2.88pt;mso-wrap-distance-top:2.88pt;mso-wrap-distance-right:2.88pt;mso-wrap-distance-bottom:2.88pt" arcsize="10923f" filled="f" insetpen="t" o:cliptowrap="t">
              <v:fill color2="black"/>
              <v:shadow color="#ccc"/>
              <v:textbox inset="2.88pt,2.88pt,2.88pt,2.88pt"/>
            </v:roundrect>
            <v:roundrect id="_x0000_s1040" style="position:absolute;left:21814575;top:22906950;width:1584000;height:864000;mso-wrap-distance-left:2.88pt;mso-wrap-distance-top:2.88pt;mso-wrap-distance-right:2.88pt;mso-wrap-distance-bottom:2.88pt" arcsize="10923f" filled="f" insetpen="t" o:cliptowrap="t">
              <v:fill color2="black"/>
              <v:shadow color="#ccc"/>
              <v:textbox inset="2.88pt,2.88pt,2.88pt,2.88pt"/>
            </v:roundrect>
            <v:roundrect id="_x0000_s1041" style="position:absolute;left:19811275;top:21850200;width:1584000;height:864000;mso-wrap-distance-left:2.88pt;mso-wrap-distance-top:2.88pt;mso-wrap-distance-right:2.88pt;mso-wrap-distance-bottom:2.88pt" arcsize="10923f" filled="f" insetpen="t" o:cliptowrap="t">
              <v:fill color2="black"/>
              <v:shadow color="#ccc"/>
              <v:textbox inset="2.88pt,2.88pt,2.88pt,2.88pt"/>
            </v:roundrect>
            <v:roundrect id="_x0000_s1042" style="position:absolute;left:20662575;top:20170950;width:985475;height:864000;mso-wrap-distance-left:2.88pt;mso-wrap-distance-top:2.88pt;mso-wrap-distance-right:2.88pt;mso-wrap-distance-bottom:2.88pt" arcsize="10923f" filled="f" insetpen="t" o:cliptowrap="t">
              <v:fill color2="black"/>
              <v:shadow color="#ccc"/>
              <v:textbox inset="2.88pt,2.88pt,2.88pt,2.88pt"/>
            </v:roundrect>
            <v:roundrect id="_x0000_s1043" style="position:absolute;left:19605300;top:20190000;width:985475;height:864000;mso-wrap-distance-left:2.88pt;mso-wrap-distance-top:2.88pt;mso-wrap-distance-right:2.88pt;mso-wrap-distance-bottom:2.88pt" arcsize="10923f" filled="f" insetpen="t" o:cliptowrap="t">
              <v:fill color2="black"/>
              <v:shadow color="#ccc"/>
              <v:textbox inset="2.88pt,2.88pt,2.88pt,2.88pt"/>
            </v:roundrect>
            <w10:wrap type="square"/>
          </v:group>
        </w:pict>
      </w:r>
    </w:p>
    <w:sectPr w:rsidR="00FE03D1" w:rsidRPr="00727959" w:rsidSect="00FE03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727959"/>
    <w:rsid w:val="00727959"/>
    <w:rsid w:val="00FE0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michaelw</dc:creator>
  <cp:lastModifiedBy>michaelw</cp:lastModifiedBy>
  <cp:revision>1</cp:revision>
  <dcterms:created xsi:type="dcterms:W3CDTF">2010-10-30T11:29:00Z</dcterms:created>
  <dcterms:modified xsi:type="dcterms:W3CDTF">2010-10-30T11:30:00Z</dcterms:modified>
</cp:coreProperties>
</file>